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92" w:rsidRPr="006F281E" w:rsidRDefault="00F41A92" w:rsidP="00F41A9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6F281E">
        <w:rPr>
          <w:rFonts w:ascii="Times New Roman" w:eastAsia="Calibri" w:hAnsi="Times New Roman"/>
          <w:b/>
          <w:sz w:val="26"/>
          <w:szCs w:val="26"/>
          <w:lang w:eastAsia="en-US"/>
        </w:rPr>
        <w:t>РОССИЙСКАЯ ФЕДЕРАЦИЯ</w:t>
      </w:r>
    </w:p>
    <w:p w:rsidR="00F41A92" w:rsidRPr="006F281E" w:rsidRDefault="00F41A92" w:rsidP="00F41A9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6F281E">
        <w:rPr>
          <w:rFonts w:ascii="Times New Roman" w:eastAsia="Calibri" w:hAnsi="Times New Roman"/>
          <w:b/>
          <w:sz w:val="26"/>
          <w:szCs w:val="26"/>
          <w:lang w:eastAsia="en-US"/>
        </w:rPr>
        <w:t>ИРКУТСКАЯ ОБЛАСТЬ ЧЕРЕМХОВСКИЙ РАЙОН</w:t>
      </w:r>
    </w:p>
    <w:p w:rsidR="00F41A92" w:rsidRPr="006F281E" w:rsidRDefault="00F41A92" w:rsidP="00F41A9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6F281E">
        <w:rPr>
          <w:rFonts w:ascii="Times New Roman" w:eastAsia="Calibri" w:hAnsi="Times New Roman"/>
          <w:b/>
          <w:sz w:val="26"/>
          <w:szCs w:val="26"/>
          <w:lang w:eastAsia="en-US"/>
        </w:rPr>
        <w:t>САЯНСКОЕ СЕЛЬСКОЕ ПОСЕЛЕНИЕ</w:t>
      </w:r>
    </w:p>
    <w:p w:rsidR="00F41A92" w:rsidRPr="006F281E" w:rsidRDefault="00F41A92" w:rsidP="00F41A9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6F281E">
        <w:rPr>
          <w:rFonts w:ascii="Times New Roman" w:eastAsia="Calibri" w:hAnsi="Times New Roman"/>
          <w:b/>
          <w:sz w:val="26"/>
          <w:szCs w:val="26"/>
          <w:lang w:eastAsia="en-US"/>
        </w:rPr>
        <w:t>АДМИНИСТРАЦИЯ</w:t>
      </w:r>
    </w:p>
    <w:p w:rsidR="00F41A92" w:rsidRPr="006F281E" w:rsidRDefault="00F41A92" w:rsidP="00F41A9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F41A92" w:rsidRPr="006F281E" w:rsidRDefault="00F41A92" w:rsidP="00F41A9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6F281E">
        <w:rPr>
          <w:rFonts w:ascii="Times New Roman" w:eastAsia="Calibri" w:hAnsi="Times New Roman"/>
          <w:b/>
          <w:sz w:val="26"/>
          <w:szCs w:val="26"/>
          <w:lang w:eastAsia="en-US"/>
        </w:rPr>
        <w:t>ПОСТАНОВЛЕНИЕ</w:t>
      </w:r>
    </w:p>
    <w:p w:rsidR="00C5029E" w:rsidRDefault="00C5029E" w:rsidP="00F41A9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F41A92" w:rsidRPr="006F281E" w:rsidRDefault="00C5029E" w:rsidP="00F41A9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от 25.12.2020 № 60</w:t>
      </w:r>
    </w:p>
    <w:p w:rsidR="00F41A92" w:rsidRPr="006F281E" w:rsidRDefault="00F41A92" w:rsidP="00F41A9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6F281E">
        <w:rPr>
          <w:rFonts w:ascii="Times New Roman" w:eastAsia="Calibri" w:hAnsi="Times New Roman"/>
          <w:sz w:val="26"/>
          <w:szCs w:val="26"/>
          <w:lang w:eastAsia="en-US"/>
        </w:rPr>
        <w:t>с. Саянское</w:t>
      </w:r>
    </w:p>
    <w:p w:rsidR="00F41A92" w:rsidRPr="006F281E" w:rsidRDefault="00F41A92" w:rsidP="00F41A9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F41A92" w:rsidRPr="00F15E7B" w:rsidRDefault="00F41A92" w:rsidP="00087498">
      <w:pPr>
        <w:tabs>
          <w:tab w:val="left" w:pos="-5387"/>
        </w:tabs>
        <w:spacing w:after="0" w:line="240" w:lineRule="auto"/>
        <w:ind w:right="5810"/>
        <w:jc w:val="both"/>
        <w:rPr>
          <w:rFonts w:ascii="Times New Roman" w:hAnsi="Times New Roman"/>
          <w:sz w:val="24"/>
          <w:szCs w:val="24"/>
        </w:rPr>
      </w:pPr>
      <w:r w:rsidRPr="00F15E7B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б утверждении</w:t>
      </w:r>
      <w:r w:rsidRPr="00F15E7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Порядка составления, утверждения и ведения бюджетных смет администрации Саянского сельского поселения и подведомственного ей казенного учреждения культуры </w:t>
      </w:r>
    </w:p>
    <w:p w:rsidR="00F41A92" w:rsidRPr="006F281E" w:rsidRDefault="00F41A92" w:rsidP="00F41A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41A92" w:rsidRPr="006F281E" w:rsidRDefault="00F41A92" w:rsidP="00F41A92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6F281E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r w:rsidRPr="006F281E">
        <w:rPr>
          <w:rFonts w:ascii="Times New Roman" w:hAnsi="Times New Roman" w:cs="Times New Roman"/>
          <w:kern w:val="2"/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F281E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14 февраля 2018 года № 26н «Об общих требованиях к порядку составления, утверждения и ведения бюджетных смет казенных учреждений», руководствуясь </w:t>
      </w:r>
      <w:r w:rsidRPr="006F281E">
        <w:rPr>
          <w:rFonts w:ascii="Times New Roman" w:hAnsi="Times New Roman" w:cs="Times New Roman"/>
          <w:bCs/>
          <w:kern w:val="2"/>
          <w:sz w:val="26"/>
          <w:szCs w:val="26"/>
        </w:rPr>
        <w:t>статьями 32, 36, 43 Устава Саянского сельского поселения, администрация Саянского сельского поселения</w:t>
      </w:r>
    </w:p>
    <w:p w:rsidR="00F41A92" w:rsidRPr="006F281E" w:rsidRDefault="00F41A92" w:rsidP="00F41A92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F41A92" w:rsidRPr="006F281E" w:rsidRDefault="00F41A92" w:rsidP="00F41A9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 w:rsidRPr="006F281E"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п о с </w:t>
      </w:r>
      <w:proofErr w:type="gramStart"/>
      <w:r w:rsidRPr="006F281E">
        <w:rPr>
          <w:rFonts w:ascii="Times New Roman" w:hAnsi="Times New Roman" w:cs="Times New Roman"/>
          <w:b/>
          <w:bCs/>
          <w:kern w:val="2"/>
          <w:sz w:val="26"/>
          <w:szCs w:val="26"/>
        </w:rPr>
        <w:t>т</w:t>
      </w:r>
      <w:proofErr w:type="gramEnd"/>
      <w:r w:rsidRPr="006F281E"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 а н о в л я е т:</w:t>
      </w:r>
    </w:p>
    <w:p w:rsidR="00F41A92" w:rsidRPr="006F281E" w:rsidRDefault="00F41A92" w:rsidP="00F41A92">
      <w:pPr>
        <w:pStyle w:val="ConsPlusNormal"/>
        <w:ind w:firstLine="709"/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F41A92" w:rsidRPr="006F281E" w:rsidRDefault="00F41A92" w:rsidP="00F41A92">
      <w:pPr>
        <w:pStyle w:val="ConsPlusNormal"/>
        <w:widowControl/>
        <w:ind w:firstLine="709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6F281E">
        <w:rPr>
          <w:rFonts w:ascii="Times New Roman" w:hAnsi="Times New Roman"/>
          <w:bCs/>
          <w:kern w:val="2"/>
          <w:sz w:val="26"/>
          <w:szCs w:val="26"/>
        </w:rPr>
        <w:t xml:space="preserve">1. </w:t>
      </w:r>
      <w:r w:rsidR="00087498" w:rsidRPr="006F281E">
        <w:rPr>
          <w:rFonts w:ascii="Times New Roman" w:hAnsi="Times New Roman"/>
          <w:bCs/>
          <w:kern w:val="2"/>
          <w:sz w:val="26"/>
          <w:szCs w:val="26"/>
        </w:rPr>
        <w:t>Утвердить</w:t>
      </w:r>
      <w:r w:rsidRPr="006F281E">
        <w:rPr>
          <w:rFonts w:ascii="Times New Roman" w:hAnsi="Times New Roman"/>
          <w:bCs/>
          <w:kern w:val="2"/>
          <w:sz w:val="26"/>
          <w:szCs w:val="26"/>
        </w:rPr>
        <w:t xml:space="preserve"> Порядок </w:t>
      </w:r>
      <w:r w:rsidRPr="006F281E">
        <w:rPr>
          <w:rFonts w:ascii="Times New Roman" w:hAnsi="Times New Roman"/>
          <w:sz w:val="26"/>
          <w:szCs w:val="26"/>
        </w:rPr>
        <w:t xml:space="preserve">составления, утверждения и ведения бюджетных смет администрации Саянского сельского поселения и подведомственного ей казенного учреждения </w:t>
      </w:r>
      <w:r w:rsidR="00087498" w:rsidRPr="006F281E">
        <w:rPr>
          <w:rFonts w:ascii="Times New Roman" w:hAnsi="Times New Roman"/>
          <w:sz w:val="26"/>
          <w:szCs w:val="26"/>
        </w:rPr>
        <w:t xml:space="preserve">культуры </w:t>
      </w:r>
      <w:r w:rsidRPr="006F281E">
        <w:rPr>
          <w:rFonts w:ascii="Times New Roman" w:hAnsi="Times New Roman"/>
          <w:sz w:val="26"/>
          <w:szCs w:val="26"/>
        </w:rPr>
        <w:t>(прилагается)</w:t>
      </w:r>
      <w:r w:rsidRPr="006F281E">
        <w:rPr>
          <w:rFonts w:ascii="Times New Roman" w:hAnsi="Times New Roman"/>
          <w:bCs/>
          <w:kern w:val="2"/>
          <w:sz w:val="26"/>
          <w:szCs w:val="26"/>
        </w:rPr>
        <w:t>.</w:t>
      </w:r>
    </w:p>
    <w:p w:rsidR="00F41A92" w:rsidRPr="006F281E" w:rsidRDefault="00F41A92" w:rsidP="00F4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6F281E">
        <w:rPr>
          <w:rFonts w:ascii="Times New Roman" w:hAnsi="Times New Roman"/>
          <w:bCs/>
          <w:kern w:val="2"/>
          <w:sz w:val="26"/>
          <w:szCs w:val="26"/>
        </w:rPr>
        <w:t xml:space="preserve">2. </w:t>
      </w:r>
      <w:r w:rsidR="006F281E" w:rsidRPr="006F281E">
        <w:rPr>
          <w:rFonts w:ascii="Times New Roman" w:hAnsi="Times New Roman"/>
          <w:bCs/>
          <w:kern w:val="2"/>
          <w:sz w:val="26"/>
          <w:szCs w:val="26"/>
        </w:rPr>
        <w:t xml:space="preserve">Признать утратившим силу </w:t>
      </w:r>
      <w:r w:rsidRPr="006F281E">
        <w:rPr>
          <w:rFonts w:ascii="Times New Roman" w:hAnsi="Times New Roman"/>
          <w:bCs/>
          <w:kern w:val="2"/>
          <w:sz w:val="26"/>
          <w:szCs w:val="26"/>
        </w:rPr>
        <w:t>постановление администрации от 15.11.2013 № 71 «Об утверждении Порядка составления, утверждения и ведения бюджетных смет администрации Саянского муниципального образования и подведомственных ей казенных учреждений».</w:t>
      </w:r>
    </w:p>
    <w:p w:rsidR="00F41A92" w:rsidRPr="006F281E" w:rsidRDefault="00F41A92" w:rsidP="00F4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6F281E">
        <w:rPr>
          <w:rFonts w:ascii="Times New Roman" w:hAnsi="Times New Roman"/>
          <w:bCs/>
          <w:kern w:val="2"/>
          <w:sz w:val="26"/>
          <w:szCs w:val="26"/>
        </w:rPr>
        <w:t>3. Главному специалисту администрации Саянского сельского поселения</w:t>
      </w:r>
      <w:r w:rsidRPr="006F281E">
        <w:rPr>
          <w:rFonts w:ascii="Times New Roman" w:hAnsi="Times New Roman"/>
          <w:bCs/>
          <w:kern w:val="2"/>
          <w:sz w:val="26"/>
          <w:szCs w:val="26"/>
        </w:rPr>
        <w:br/>
        <w:t>(Г.А. Ивановская):</w:t>
      </w:r>
    </w:p>
    <w:p w:rsidR="00F41A92" w:rsidRPr="006F281E" w:rsidRDefault="00F41A92" w:rsidP="00F4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6F281E">
        <w:rPr>
          <w:rFonts w:ascii="Times New Roman" w:hAnsi="Times New Roman"/>
          <w:bCs/>
          <w:kern w:val="2"/>
          <w:sz w:val="26"/>
          <w:szCs w:val="26"/>
        </w:rPr>
        <w:t xml:space="preserve">3.1. внести информационную справку в оригинал постановления, указанного в пункте 2 настоящего постановления о </w:t>
      </w:r>
      <w:r w:rsidR="006F281E" w:rsidRPr="006F281E">
        <w:rPr>
          <w:rFonts w:ascii="Times New Roman" w:hAnsi="Times New Roman"/>
          <w:bCs/>
          <w:kern w:val="2"/>
          <w:sz w:val="26"/>
          <w:szCs w:val="26"/>
        </w:rPr>
        <w:t>признании его утратившим силу</w:t>
      </w:r>
      <w:r w:rsidRPr="006F281E">
        <w:rPr>
          <w:rFonts w:ascii="Times New Roman" w:hAnsi="Times New Roman"/>
          <w:bCs/>
          <w:kern w:val="2"/>
          <w:sz w:val="26"/>
          <w:szCs w:val="26"/>
        </w:rPr>
        <w:t>;</w:t>
      </w:r>
    </w:p>
    <w:p w:rsidR="00F41A92" w:rsidRPr="006F281E" w:rsidRDefault="00F41A92" w:rsidP="00F4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6F281E">
        <w:rPr>
          <w:rFonts w:ascii="Times New Roman" w:hAnsi="Times New Roman"/>
          <w:bCs/>
          <w:kern w:val="2"/>
          <w:sz w:val="26"/>
          <w:szCs w:val="26"/>
        </w:rPr>
        <w:t>3.2. 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cher.irkobl.ru.</w:t>
      </w:r>
    </w:p>
    <w:p w:rsidR="00F41A92" w:rsidRPr="006F281E" w:rsidRDefault="00F41A92" w:rsidP="00F4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6F281E">
        <w:rPr>
          <w:rFonts w:ascii="Times New Roman" w:hAnsi="Times New Roman"/>
          <w:bCs/>
          <w:kern w:val="2"/>
          <w:sz w:val="26"/>
          <w:szCs w:val="26"/>
        </w:rPr>
        <w:t xml:space="preserve">4. Настоящее постановление </w:t>
      </w:r>
      <w:r w:rsidRPr="006F281E">
        <w:rPr>
          <w:rFonts w:ascii="Times New Roman" w:hAnsi="Times New Roman"/>
          <w:kern w:val="2"/>
          <w:sz w:val="26"/>
          <w:szCs w:val="26"/>
        </w:rPr>
        <w:t xml:space="preserve">вступает в силу </w:t>
      </w:r>
      <w:r w:rsidRPr="006F281E">
        <w:rPr>
          <w:rFonts w:ascii="Times New Roman" w:hAnsi="Times New Roman"/>
          <w:sz w:val="26"/>
          <w:szCs w:val="26"/>
        </w:rPr>
        <w:t>со дня его официального опубликования (обнародования), но не ранее</w:t>
      </w:r>
      <w:r w:rsidRPr="006F281E">
        <w:rPr>
          <w:rFonts w:ascii="Times New Roman" w:hAnsi="Times New Roman"/>
          <w:kern w:val="2"/>
          <w:sz w:val="26"/>
          <w:szCs w:val="26"/>
        </w:rPr>
        <w:t xml:space="preserve"> 1 января 2021 года.</w:t>
      </w:r>
    </w:p>
    <w:p w:rsidR="00F41A92" w:rsidRPr="006F281E" w:rsidRDefault="00F41A92" w:rsidP="00F4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6F281E">
        <w:rPr>
          <w:rFonts w:ascii="Times New Roman" w:hAnsi="Times New Roman"/>
          <w:kern w:val="2"/>
          <w:sz w:val="26"/>
          <w:szCs w:val="26"/>
        </w:rPr>
        <w:t xml:space="preserve">5. </w:t>
      </w:r>
      <w:r w:rsidR="00E23097" w:rsidRPr="006F281E">
        <w:rPr>
          <w:rFonts w:ascii="Times New Roman" w:hAnsi="Times New Roman"/>
          <w:kern w:val="2"/>
          <w:sz w:val="26"/>
          <w:szCs w:val="26"/>
        </w:rPr>
        <w:t>Контроль за исполнением настоящего постановления возложить на главу Саянского сельского поселения.</w:t>
      </w:r>
    </w:p>
    <w:p w:rsidR="00F41A92" w:rsidRPr="006F281E" w:rsidRDefault="00F41A92" w:rsidP="00F4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</w:p>
    <w:p w:rsidR="00E23097" w:rsidRPr="006F281E" w:rsidRDefault="00E23097" w:rsidP="00F4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</w:p>
    <w:p w:rsidR="00F41A92" w:rsidRPr="006F281E" w:rsidRDefault="00E23097" w:rsidP="0008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6F281E">
        <w:rPr>
          <w:rFonts w:ascii="Times New Roman" w:hAnsi="Times New Roman"/>
          <w:kern w:val="2"/>
          <w:sz w:val="26"/>
          <w:szCs w:val="26"/>
        </w:rPr>
        <w:t>Глава Саянского сельского поселения</w:t>
      </w:r>
      <w:r w:rsidRPr="006F281E">
        <w:rPr>
          <w:rFonts w:ascii="Times New Roman" w:hAnsi="Times New Roman"/>
          <w:kern w:val="2"/>
          <w:sz w:val="26"/>
          <w:szCs w:val="26"/>
        </w:rPr>
        <w:tab/>
      </w:r>
      <w:r w:rsidRPr="006F281E">
        <w:rPr>
          <w:rFonts w:ascii="Times New Roman" w:hAnsi="Times New Roman"/>
          <w:kern w:val="2"/>
          <w:sz w:val="26"/>
          <w:szCs w:val="26"/>
        </w:rPr>
        <w:tab/>
      </w:r>
      <w:r w:rsidRPr="006F281E">
        <w:rPr>
          <w:rFonts w:ascii="Times New Roman" w:hAnsi="Times New Roman"/>
          <w:kern w:val="2"/>
          <w:sz w:val="26"/>
          <w:szCs w:val="26"/>
        </w:rPr>
        <w:tab/>
      </w:r>
      <w:bookmarkStart w:id="0" w:name="_GoBack"/>
      <w:bookmarkEnd w:id="0"/>
      <w:r w:rsidRPr="006F281E">
        <w:rPr>
          <w:rFonts w:ascii="Times New Roman" w:hAnsi="Times New Roman"/>
          <w:kern w:val="2"/>
          <w:sz w:val="26"/>
          <w:szCs w:val="26"/>
        </w:rPr>
        <w:tab/>
      </w:r>
      <w:r w:rsidRPr="006F281E">
        <w:rPr>
          <w:rFonts w:ascii="Times New Roman" w:hAnsi="Times New Roman"/>
          <w:kern w:val="2"/>
          <w:sz w:val="26"/>
          <w:szCs w:val="26"/>
        </w:rPr>
        <w:tab/>
      </w:r>
      <w:r w:rsidRPr="006F281E">
        <w:rPr>
          <w:rFonts w:ascii="Times New Roman" w:hAnsi="Times New Roman"/>
          <w:kern w:val="2"/>
          <w:sz w:val="26"/>
          <w:szCs w:val="26"/>
        </w:rPr>
        <w:tab/>
      </w:r>
      <w:r w:rsidR="00107417">
        <w:rPr>
          <w:rFonts w:ascii="Times New Roman" w:hAnsi="Times New Roman"/>
          <w:kern w:val="2"/>
          <w:sz w:val="26"/>
          <w:szCs w:val="26"/>
        </w:rPr>
        <w:tab/>
      </w:r>
      <w:r w:rsidRPr="006F281E">
        <w:rPr>
          <w:rFonts w:ascii="Times New Roman" w:hAnsi="Times New Roman"/>
          <w:kern w:val="2"/>
          <w:sz w:val="26"/>
          <w:szCs w:val="26"/>
        </w:rPr>
        <w:t>А.Н. Андреев</w:t>
      </w:r>
    </w:p>
    <w:p w:rsidR="00F41A92" w:rsidRPr="00773E2F" w:rsidRDefault="00F41A92" w:rsidP="00F41A92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  <w:sectPr w:rsidR="00F41A92" w:rsidRPr="00773E2F" w:rsidSect="00F41A92">
          <w:footerReference w:type="even" r:id="rId7"/>
          <w:footerReference w:type="default" r:id="rId8"/>
          <w:foot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23097" w:rsidRPr="00E23097" w:rsidRDefault="00E23097" w:rsidP="00E23097">
      <w:pPr>
        <w:pStyle w:val="ConsPlusTitle"/>
        <w:widowControl/>
        <w:ind w:left="6663"/>
        <w:rPr>
          <w:rFonts w:ascii="Times New Roman" w:hAnsi="Times New Roman" w:cs="Times New Roman"/>
          <w:b w:val="0"/>
          <w:sz w:val="24"/>
          <w:szCs w:val="24"/>
        </w:rPr>
      </w:pPr>
      <w:r w:rsidRPr="00E23097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E23097" w:rsidRDefault="00E23097" w:rsidP="00E23097">
      <w:pPr>
        <w:pStyle w:val="ConsPlusTitle"/>
        <w:widowControl/>
        <w:ind w:left="6663"/>
        <w:rPr>
          <w:rFonts w:ascii="Times New Roman" w:hAnsi="Times New Roman" w:cs="Times New Roman"/>
          <w:b w:val="0"/>
          <w:sz w:val="24"/>
          <w:szCs w:val="24"/>
        </w:rPr>
      </w:pPr>
      <w:r w:rsidRPr="00E23097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Саянского сельского поселения</w:t>
      </w:r>
    </w:p>
    <w:p w:rsidR="00E23097" w:rsidRDefault="00C5029E" w:rsidP="00E23097">
      <w:pPr>
        <w:pStyle w:val="ConsPlusTitle"/>
        <w:widowControl/>
        <w:ind w:left="666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25.12.2020 № 60</w:t>
      </w:r>
    </w:p>
    <w:p w:rsidR="00E23097" w:rsidRPr="00E23097" w:rsidRDefault="00E23097" w:rsidP="00E23097">
      <w:pPr>
        <w:pStyle w:val="ConsPlusTitle"/>
        <w:widowControl/>
        <w:ind w:left="6663"/>
        <w:rPr>
          <w:rFonts w:ascii="Times New Roman" w:hAnsi="Times New Roman" w:cs="Times New Roman"/>
          <w:b w:val="0"/>
          <w:sz w:val="24"/>
          <w:szCs w:val="24"/>
        </w:rPr>
      </w:pPr>
    </w:p>
    <w:p w:rsidR="00F41A92" w:rsidRPr="00773E2F" w:rsidRDefault="00F41A92" w:rsidP="00F41A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t>ПОРЯДОК</w:t>
      </w:r>
    </w:p>
    <w:p w:rsidR="00F41A92" w:rsidRPr="00773E2F" w:rsidRDefault="00F41A92" w:rsidP="00F41A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t>СОСТАВЛЕНИЯ, УТВЕРЖДЕНИЯ И ВЕДЕНИЯ</w:t>
      </w:r>
    </w:p>
    <w:p w:rsidR="00F41A92" w:rsidRDefault="00F41A92" w:rsidP="00F41A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t xml:space="preserve">БЮДЖЕТНЫХ СМЕТ </w:t>
      </w:r>
      <w:r w:rsidR="00E23097">
        <w:rPr>
          <w:rFonts w:ascii="Times New Roman" w:hAnsi="Times New Roman" w:cs="Times New Roman"/>
          <w:sz w:val="28"/>
          <w:szCs w:val="28"/>
        </w:rPr>
        <w:t xml:space="preserve">АДМИНИСТРАЦИИ САЯНСКОГО СЕЛЬСКОГО ПОСЕЛЕНИЯ И ПОДВЕДОМСТВЕННОГО ЕЙ </w:t>
      </w:r>
      <w:r w:rsidR="00B42B19">
        <w:rPr>
          <w:rFonts w:ascii="Times New Roman" w:hAnsi="Times New Roman" w:cs="Times New Roman"/>
          <w:sz w:val="28"/>
          <w:szCs w:val="28"/>
        </w:rPr>
        <w:br/>
      </w:r>
      <w:r w:rsidR="00E23097">
        <w:rPr>
          <w:rFonts w:ascii="Times New Roman" w:hAnsi="Times New Roman" w:cs="Times New Roman"/>
          <w:sz w:val="28"/>
          <w:szCs w:val="28"/>
        </w:rPr>
        <w:t xml:space="preserve">КАЗЕННОГО УЧРЕЖДЕНИЯ КУЛЬТУРЫ </w:t>
      </w:r>
    </w:p>
    <w:p w:rsidR="00F41A92" w:rsidRPr="00773E2F" w:rsidRDefault="00F41A92" w:rsidP="00F41A9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2B19" w:rsidRPr="00981111" w:rsidRDefault="00B42B19" w:rsidP="00B42B1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111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2B19" w:rsidRDefault="00B42B19" w:rsidP="00F41A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A92" w:rsidRPr="00773E2F" w:rsidRDefault="00B42B19" w:rsidP="00F41A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41A92" w:rsidRPr="00773E2F">
        <w:rPr>
          <w:rFonts w:ascii="Times New Roman" w:hAnsi="Times New Roman" w:cs="Times New Roman"/>
          <w:sz w:val="28"/>
          <w:szCs w:val="28"/>
        </w:rPr>
        <w:t>Настоящи</w:t>
      </w:r>
      <w:r w:rsidR="0025101F">
        <w:rPr>
          <w:rFonts w:ascii="Times New Roman" w:hAnsi="Times New Roman" w:cs="Times New Roman"/>
          <w:sz w:val="28"/>
          <w:szCs w:val="28"/>
        </w:rPr>
        <w:t>й</w:t>
      </w:r>
      <w:r w:rsidR="00F41A92" w:rsidRPr="00773E2F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25101F">
        <w:rPr>
          <w:rFonts w:ascii="Times New Roman" w:hAnsi="Times New Roman" w:cs="Times New Roman"/>
          <w:sz w:val="28"/>
          <w:szCs w:val="28"/>
        </w:rPr>
        <w:t>ок</w:t>
      </w:r>
      <w:r w:rsidR="00F41A92" w:rsidRPr="00773E2F">
        <w:rPr>
          <w:rFonts w:ascii="Times New Roman" w:hAnsi="Times New Roman" w:cs="Times New Roman"/>
          <w:sz w:val="28"/>
          <w:szCs w:val="28"/>
        </w:rPr>
        <w:t xml:space="preserve"> </w:t>
      </w:r>
      <w:r w:rsidR="00087498">
        <w:rPr>
          <w:rFonts w:ascii="Times New Roman" w:hAnsi="Times New Roman" w:cs="Times New Roman"/>
          <w:sz w:val="28"/>
          <w:szCs w:val="28"/>
        </w:rPr>
        <w:t>составления</w:t>
      </w:r>
      <w:r w:rsidR="002858D2">
        <w:rPr>
          <w:rFonts w:ascii="Times New Roman" w:hAnsi="Times New Roman" w:cs="Times New Roman"/>
          <w:sz w:val="28"/>
          <w:szCs w:val="28"/>
        </w:rPr>
        <w:t xml:space="preserve">, утверждения и ведения бюджетных смет администрации Саянского сельского поселения и подведомственного ей казенного учреждения культуры (далее – Порядок) </w:t>
      </w:r>
      <w:r w:rsidR="0025101F" w:rsidRPr="0025101F">
        <w:rPr>
          <w:rFonts w:ascii="Times New Roman" w:hAnsi="Times New Roman" w:cs="Times New Roman"/>
          <w:sz w:val="28"/>
          <w:szCs w:val="28"/>
        </w:rPr>
        <w:t>разработан в соответствии со ст</w:t>
      </w:r>
      <w:r w:rsidR="0025101F">
        <w:rPr>
          <w:rFonts w:ascii="Times New Roman" w:hAnsi="Times New Roman" w:cs="Times New Roman"/>
          <w:sz w:val="28"/>
          <w:szCs w:val="28"/>
        </w:rPr>
        <w:t>атьями 158, 161,</w:t>
      </w:r>
      <w:r w:rsidR="00087498">
        <w:rPr>
          <w:rFonts w:ascii="Times New Roman" w:hAnsi="Times New Roman" w:cs="Times New Roman"/>
          <w:sz w:val="28"/>
          <w:szCs w:val="28"/>
        </w:rPr>
        <w:t xml:space="preserve"> </w:t>
      </w:r>
      <w:r w:rsidR="0025101F">
        <w:rPr>
          <w:rFonts w:ascii="Times New Roman" w:hAnsi="Times New Roman" w:cs="Times New Roman"/>
          <w:sz w:val="28"/>
          <w:szCs w:val="28"/>
        </w:rPr>
        <w:t>162,</w:t>
      </w:r>
      <w:r w:rsidR="00087498">
        <w:rPr>
          <w:rFonts w:ascii="Times New Roman" w:hAnsi="Times New Roman" w:cs="Times New Roman"/>
          <w:sz w:val="28"/>
          <w:szCs w:val="28"/>
        </w:rPr>
        <w:t xml:space="preserve"> </w:t>
      </w:r>
      <w:r w:rsidR="0025101F">
        <w:rPr>
          <w:rFonts w:ascii="Times New Roman" w:hAnsi="Times New Roman" w:cs="Times New Roman"/>
          <w:sz w:val="28"/>
          <w:szCs w:val="28"/>
        </w:rPr>
        <w:t xml:space="preserve">221 Бюджетного </w:t>
      </w:r>
      <w:r w:rsidR="0025101F" w:rsidRPr="0025101F">
        <w:rPr>
          <w:rFonts w:ascii="Times New Roman" w:hAnsi="Times New Roman" w:cs="Times New Roman"/>
          <w:sz w:val="28"/>
          <w:szCs w:val="28"/>
        </w:rPr>
        <w:t>кодекса Российской Федерации и приказом Минф</w:t>
      </w:r>
      <w:r w:rsidR="0025101F">
        <w:rPr>
          <w:rFonts w:ascii="Times New Roman" w:hAnsi="Times New Roman" w:cs="Times New Roman"/>
          <w:sz w:val="28"/>
          <w:szCs w:val="28"/>
        </w:rPr>
        <w:t xml:space="preserve">ина России от 14 февраля 2018 </w:t>
      </w:r>
      <w:r w:rsidR="0025101F" w:rsidRPr="0025101F">
        <w:rPr>
          <w:rFonts w:ascii="Times New Roman" w:hAnsi="Times New Roman" w:cs="Times New Roman"/>
          <w:sz w:val="28"/>
          <w:szCs w:val="28"/>
        </w:rPr>
        <w:t>№ 26н «Об общих требованиях к порядку составления, утверждения и ведения бюджетных смет казенных учреждений»</w:t>
      </w:r>
      <w:r w:rsidR="0025101F">
        <w:rPr>
          <w:rFonts w:ascii="Times New Roman" w:hAnsi="Times New Roman" w:cs="Times New Roman"/>
          <w:sz w:val="28"/>
          <w:szCs w:val="28"/>
        </w:rPr>
        <w:t xml:space="preserve"> и </w:t>
      </w:r>
      <w:r w:rsidR="00087498">
        <w:rPr>
          <w:rFonts w:ascii="Times New Roman" w:hAnsi="Times New Roman" w:cs="Times New Roman"/>
          <w:sz w:val="28"/>
          <w:szCs w:val="28"/>
        </w:rPr>
        <w:t xml:space="preserve">устанавливает для администрации Саянского сельского поселения и подведомственного 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7498">
        <w:rPr>
          <w:rFonts w:ascii="Times New Roman" w:hAnsi="Times New Roman" w:cs="Times New Roman"/>
          <w:sz w:val="28"/>
          <w:szCs w:val="28"/>
        </w:rPr>
        <w:t xml:space="preserve">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Саянского сельского поселения «Культурно-досуговый центр «Саянский сельский дом культуры» </w:t>
      </w:r>
      <w:r w:rsidR="00087498">
        <w:rPr>
          <w:rFonts w:ascii="Times New Roman" w:hAnsi="Times New Roman" w:cs="Times New Roman"/>
          <w:sz w:val="28"/>
          <w:szCs w:val="28"/>
        </w:rPr>
        <w:t>(далее –</w:t>
      </w:r>
      <w:r w:rsidR="00797A4B">
        <w:rPr>
          <w:rFonts w:ascii="Times New Roman" w:hAnsi="Times New Roman" w:cs="Times New Roman"/>
          <w:sz w:val="28"/>
          <w:szCs w:val="28"/>
        </w:rPr>
        <w:t xml:space="preserve"> </w:t>
      </w:r>
      <w:r w:rsidR="0040487B">
        <w:rPr>
          <w:rFonts w:ascii="Times New Roman" w:hAnsi="Times New Roman" w:cs="Times New Roman"/>
          <w:sz w:val="28"/>
          <w:szCs w:val="28"/>
        </w:rPr>
        <w:t>учреждения</w:t>
      </w:r>
      <w:r w:rsidR="00087498">
        <w:rPr>
          <w:rFonts w:ascii="Times New Roman" w:hAnsi="Times New Roman" w:cs="Times New Roman"/>
          <w:sz w:val="28"/>
          <w:szCs w:val="28"/>
        </w:rPr>
        <w:t>) процедуру составления, утверждения и ведения бюджетных смет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A92" w:rsidRPr="00B42B19" w:rsidRDefault="00B42B19" w:rsidP="00F41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B19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Саянского сельского поселения </w:t>
      </w:r>
      <w:r w:rsidR="0040487B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>
        <w:rPr>
          <w:rFonts w:ascii="Times New Roman" w:hAnsi="Times New Roman" w:cs="Times New Roman"/>
          <w:sz w:val="28"/>
          <w:szCs w:val="28"/>
        </w:rPr>
        <w:t>является главным распорядителем бюджетных средств.</w:t>
      </w:r>
    </w:p>
    <w:p w:rsidR="002858D2" w:rsidRDefault="002858D2" w:rsidP="00285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2858D2">
        <w:rPr>
          <w:rFonts w:ascii="Times New Roman" w:hAnsi="Times New Roman" w:cs="Times New Roman"/>
          <w:sz w:val="28"/>
          <w:szCs w:val="28"/>
        </w:rPr>
        <w:t>1.3.</w:t>
      </w:r>
      <w:r w:rsidR="00981111">
        <w:rPr>
          <w:rFonts w:ascii="Times New Roman" w:hAnsi="Times New Roman" w:cs="Times New Roman"/>
          <w:sz w:val="28"/>
          <w:szCs w:val="28"/>
        </w:rPr>
        <w:t xml:space="preserve"> </w:t>
      </w:r>
      <w:r w:rsidRPr="002858D2">
        <w:rPr>
          <w:rFonts w:ascii="Times New Roman" w:hAnsi="Times New Roman" w:cs="Times New Roman"/>
          <w:sz w:val="28"/>
          <w:szCs w:val="28"/>
        </w:rPr>
        <w:t>Кон</w:t>
      </w:r>
      <w:r w:rsidR="00981111">
        <w:rPr>
          <w:rFonts w:ascii="Times New Roman" w:hAnsi="Times New Roman" w:cs="Times New Roman"/>
          <w:sz w:val="28"/>
          <w:szCs w:val="28"/>
        </w:rPr>
        <w:t xml:space="preserve">троль за целевым и эффективным </w:t>
      </w:r>
      <w:r w:rsidRPr="002858D2">
        <w:rPr>
          <w:rFonts w:ascii="Times New Roman" w:hAnsi="Times New Roman" w:cs="Times New Roman"/>
          <w:sz w:val="28"/>
          <w:szCs w:val="28"/>
        </w:rPr>
        <w:t>расходованием средс</w:t>
      </w:r>
      <w:r w:rsidR="00981111">
        <w:rPr>
          <w:rFonts w:ascii="Times New Roman" w:hAnsi="Times New Roman" w:cs="Times New Roman"/>
          <w:sz w:val="28"/>
          <w:szCs w:val="28"/>
        </w:rPr>
        <w:t xml:space="preserve">тв бюджета </w:t>
      </w:r>
      <w:r w:rsidR="00B42B19">
        <w:rPr>
          <w:rFonts w:ascii="Times New Roman" w:hAnsi="Times New Roman" w:cs="Times New Roman"/>
          <w:sz w:val="28"/>
          <w:szCs w:val="28"/>
        </w:rPr>
        <w:t xml:space="preserve">Саянского сельского поселения </w:t>
      </w:r>
      <w:r w:rsidR="00981111">
        <w:rPr>
          <w:rFonts w:ascii="Times New Roman" w:hAnsi="Times New Roman" w:cs="Times New Roman"/>
          <w:sz w:val="28"/>
          <w:szCs w:val="28"/>
        </w:rPr>
        <w:t xml:space="preserve">в </w:t>
      </w:r>
      <w:r w:rsidR="00797A4B">
        <w:rPr>
          <w:rFonts w:ascii="Times New Roman" w:hAnsi="Times New Roman" w:cs="Times New Roman"/>
          <w:sz w:val="28"/>
          <w:szCs w:val="28"/>
        </w:rPr>
        <w:t xml:space="preserve">подведомственном </w:t>
      </w:r>
      <w:r w:rsidR="0040487B">
        <w:rPr>
          <w:rFonts w:ascii="Times New Roman" w:hAnsi="Times New Roman" w:cs="Times New Roman"/>
          <w:sz w:val="28"/>
          <w:szCs w:val="28"/>
        </w:rPr>
        <w:t xml:space="preserve">Муниципальном казенном учреждении культуры Саянского сельского поселения «Культурно-досуговый центр «Саянский сельский дом культуры» (далее – подведомственное учреждение) </w:t>
      </w:r>
      <w:r w:rsidRPr="002858D2">
        <w:rPr>
          <w:rFonts w:ascii="Times New Roman" w:hAnsi="Times New Roman" w:cs="Times New Roman"/>
          <w:sz w:val="28"/>
          <w:szCs w:val="28"/>
        </w:rPr>
        <w:t>в</w:t>
      </w:r>
      <w:r w:rsidR="006F281E">
        <w:rPr>
          <w:rFonts w:ascii="Times New Roman" w:hAnsi="Times New Roman" w:cs="Times New Roman"/>
          <w:sz w:val="28"/>
          <w:szCs w:val="28"/>
        </w:rPr>
        <w:t>озложен</w:t>
      </w:r>
      <w:r w:rsidRPr="002858D2">
        <w:rPr>
          <w:rFonts w:ascii="Times New Roman" w:hAnsi="Times New Roman" w:cs="Times New Roman"/>
          <w:sz w:val="28"/>
          <w:szCs w:val="28"/>
        </w:rPr>
        <w:t xml:space="preserve"> на </w:t>
      </w:r>
      <w:r w:rsidR="00981111">
        <w:rPr>
          <w:rFonts w:ascii="Times New Roman" w:hAnsi="Times New Roman" w:cs="Times New Roman"/>
          <w:sz w:val="28"/>
          <w:szCs w:val="28"/>
        </w:rPr>
        <w:t>его руководителя</w:t>
      </w:r>
      <w:r w:rsidR="0040487B">
        <w:rPr>
          <w:rFonts w:ascii="Times New Roman" w:hAnsi="Times New Roman" w:cs="Times New Roman"/>
          <w:sz w:val="28"/>
          <w:szCs w:val="28"/>
        </w:rPr>
        <w:t xml:space="preserve"> (директора)</w:t>
      </w:r>
      <w:r w:rsidRPr="002858D2">
        <w:rPr>
          <w:rFonts w:ascii="Times New Roman" w:hAnsi="Times New Roman" w:cs="Times New Roman"/>
          <w:sz w:val="28"/>
          <w:szCs w:val="28"/>
        </w:rPr>
        <w:t>.</w:t>
      </w:r>
    </w:p>
    <w:p w:rsidR="002858D2" w:rsidRPr="002858D2" w:rsidRDefault="002858D2" w:rsidP="00285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8D2" w:rsidRPr="00981111" w:rsidRDefault="002858D2" w:rsidP="0098111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11">
        <w:rPr>
          <w:rFonts w:ascii="Times New Roman" w:hAnsi="Times New Roman" w:cs="Times New Roman"/>
          <w:b/>
          <w:sz w:val="28"/>
          <w:szCs w:val="28"/>
        </w:rPr>
        <w:t>2.</w:t>
      </w:r>
      <w:r w:rsidR="00981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111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r w:rsidR="009E650A">
        <w:rPr>
          <w:rFonts w:ascii="Times New Roman" w:hAnsi="Times New Roman" w:cs="Times New Roman"/>
          <w:b/>
          <w:sz w:val="28"/>
          <w:szCs w:val="28"/>
        </w:rPr>
        <w:t xml:space="preserve">и утверждение </w:t>
      </w:r>
      <w:r w:rsidR="00535B50">
        <w:rPr>
          <w:rFonts w:ascii="Times New Roman" w:hAnsi="Times New Roman" w:cs="Times New Roman"/>
          <w:b/>
          <w:sz w:val="28"/>
          <w:szCs w:val="28"/>
        </w:rPr>
        <w:t>бюджетных смет</w:t>
      </w:r>
    </w:p>
    <w:p w:rsidR="002858D2" w:rsidRPr="002858D2" w:rsidRDefault="002858D2" w:rsidP="00285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A4B" w:rsidRDefault="00676818" w:rsidP="0067681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97A4B">
        <w:rPr>
          <w:rFonts w:ascii="Times New Roman" w:hAnsi="Times New Roman" w:cs="Times New Roman"/>
          <w:sz w:val="28"/>
          <w:szCs w:val="28"/>
        </w:rPr>
        <w:t>Б</w:t>
      </w:r>
      <w:r w:rsidR="0040487B">
        <w:rPr>
          <w:rFonts w:ascii="Times New Roman" w:hAnsi="Times New Roman" w:cs="Times New Roman"/>
          <w:sz w:val="28"/>
          <w:szCs w:val="28"/>
        </w:rPr>
        <w:t>юджетные сметы составляются учреждениями</w:t>
      </w:r>
      <w:r w:rsidR="00797A4B">
        <w:rPr>
          <w:rFonts w:ascii="Times New Roman" w:hAnsi="Times New Roman" w:cs="Times New Roman"/>
          <w:sz w:val="28"/>
          <w:szCs w:val="28"/>
        </w:rPr>
        <w:t xml:space="preserve"> в целях установления</w:t>
      </w:r>
      <w:r w:rsidRPr="00773E2F">
        <w:rPr>
          <w:rFonts w:ascii="Times New Roman" w:hAnsi="Times New Roman" w:cs="Times New Roman"/>
          <w:sz w:val="28"/>
          <w:szCs w:val="28"/>
        </w:rPr>
        <w:t xml:space="preserve"> объема и распределения направлений расходов бюджета </w:t>
      </w:r>
      <w:r w:rsidR="00797A4B">
        <w:rPr>
          <w:rFonts w:ascii="Times New Roman" w:hAnsi="Times New Roman" w:cs="Times New Roman"/>
          <w:sz w:val="28"/>
          <w:szCs w:val="28"/>
        </w:rPr>
        <w:t xml:space="preserve">Саянского сельского поселения </w:t>
      </w:r>
      <w:r w:rsidRPr="00773E2F">
        <w:rPr>
          <w:rFonts w:ascii="Times New Roman" w:hAnsi="Times New Roman" w:cs="Times New Roman"/>
          <w:sz w:val="28"/>
          <w:szCs w:val="28"/>
        </w:rPr>
        <w:t>на срок решения о бюджете на очередной финансовый год (на очередной финансовый год и плановый период)</w:t>
      </w:r>
      <w:r w:rsidR="00797A4B">
        <w:rPr>
          <w:rFonts w:ascii="Times New Roman" w:hAnsi="Times New Roman" w:cs="Times New Roman"/>
          <w:sz w:val="28"/>
          <w:szCs w:val="28"/>
        </w:rPr>
        <w:t>.</w:t>
      </w:r>
    </w:p>
    <w:p w:rsidR="00676818" w:rsidRPr="00773E2F" w:rsidRDefault="00797A4B" w:rsidP="0067681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Показатели бюджетной сметы формируются в пределах</w:t>
      </w:r>
      <w:r w:rsidR="00676818" w:rsidRPr="00773E2F">
        <w:rPr>
          <w:rFonts w:ascii="Times New Roman" w:hAnsi="Times New Roman" w:cs="Times New Roman"/>
          <w:sz w:val="28"/>
          <w:szCs w:val="28"/>
        </w:rPr>
        <w:t xml:space="preserve"> доведенных до </w:t>
      </w:r>
      <w:r w:rsidR="0040487B">
        <w:rPr>
          <w:rFonts w:ascii="Times New Roman" w:hAnsi="Times New Roman" w:cs="Times New Roman"/>
          <w:sz w:val="28"/>
          <w:szCs w:val="28"/>
        </w:rPr>
        <w:t>учреждений</w:t>
      </w:r>
      <w:r w:rsidR="00676818" w:rsidRPr="00773E2F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</w:t>
      </w:r>
      <w:r w:rsidRPr="00797A4B">
        <w:rPr>
          <w:rFonts w:ascii="Times New Roman" w:hAnsi="Times New Roman" w:cs="Times New Roman"/>
          <w:sz w:val="28"/>
          <w:szCs w:val="28"/>
        </w:rPr>
        <w:t>по расходам на принятие и исполнение бюджетных обязательств по обеспечению выполнения функций учреждения (далее – лимиты бюджетных обязательств).</w:t>
      </w:r>
    </w:p>
    <w:p w:rsidR="00676818" w:rsidRDefault="00676818" w:rsidP="0067681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73E2F">
        <w:rPr>
          <w:rFonts w:ascii="Times New Roman" w:hAnsi="Times New Roman"/>
          <w:sz w:val="28"/>
          <w:szCs w:val="28"/>
        </w:rPr>
        <w:t>В смете справочно указываются объем и распределение направлений расходов на исполнение публичных нормативных обязательств</w:t>
      </w:r>
      <w:r w:rsidR="00797A4B">
        <w:rPr>
          <w:rFonts w:ascii="Times New Roman" w:hAnsi="Times New Roman"/>
          <w:sz w:val="28"/>
          <w:szCs w:val="28"/>
        </w:rPr>
        <w:t>.</w:t>
      </w:r>
    </w:p>
    <w:p w:rsidR="00676818" w:rsidRDefault="00797A4B" w:rsidP="002C326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2C326F" w:rsidRPr="002C326F">
        <w:rPr>
          <w:rFonts w:ascii="Times New Roman" w:hAnsi="Times New Roman"/>
          <w:sz w:val="28"/>
          <w:szCs w:val="28"/>
        </w:rPr>
        <w:t xml:space="preserve">Показатели сметы формируются в разрезе кодов классификации расходов бюджетов бюджетной классификации Российской Федерации с детализацией по </w:t>
      </w:r>
      <w:r w:rsidR="002C326F" w:rsidRPr="002C326F">
        <w:rPr>
          <w:rFonts w:ascii="Times New Roman" w:hAnsi="Times New Roman"/>
          <w:sz w:val="28"/>
          <w:szCs w:val="28"/>
        </w:rPr>
        <w:lastRenderedPageBreak/>
        <w:t xml:space="preserve">кодам подгрупп и элементов видов расходов классификации расходов бюджетов, </w:t>
      </w:r>
      <w:r w:rsidR="002C326F">
        <w:rPr>
          <w:rFonts w:ascii="Times New Roman" w:hAnsi="Times New Roman"/>
          <w:sz w:val="28"/>
          <w:szCs w:val="28"/>
        </w:rPr>
        <w:t xml:space="preserve">а также дополнительно </w:t>
      </w:r>
      <w:r w:rsidR="002C326F" w:rsidRPr="002C326F">
        <w:rPr>
          <w:rFonts w:ascii="Times New Roman" w:hAnsi="Times New Roman"/>
          <w:sz w:val="28"/>
          <w:szCs w:val="28"/>
        </w:rPr>
        <w:t>детализ</w:t>
      </w:r>
      <w:r w:rsidR="002C326F">
        <w:rPr>
          <w:rFonts w:ascii="Times New Roman" w:hAnsi="Times New Roman"/>
          <w:sz w:val="28"/>
          <w:szCs w:val="28"/>
        </w:rPr>
        <w:t>уются</w:t>
      </w:r>
      <w:r w:rsidR="002C326F" w:rsidRPr="002C326F">
        <w:rPr>
          <w:rFonts w:ascii="Times New Roman" w:hAnsi="Times New Roman"/>
          <w:sz w:val="28"/>
          <w:szCs w:val="28"/>
        </w:rPr>
        <w:t xml:space="preserve"> </w:t>
      </w:r>
      <w:r w:rsidR="002C326F">
        <w:rPr>
          <w:rFonts w:ascii="Times New Roman" w:hAnsi="Times New Roman"/>
          <w:sz w:val="28"/>
          <w:szCs w:val="28"/>
        </w:rPr>
        <w:t>по</w:t>
      </w:r>
      <w:r w:rsidR="002C326F" w:rsidRPr="002C326F">
        <w:rPr>
          <w:rFonts w:ascii="Times New Roman" w:hAnsi="Times New Roman"/>
          <w:sz w:val="28"/>
          <w:szCs w:val="28"/>
        </w:rPr>
        <w:t xml:space="preserve"> кодам статей (подстатей) </w:t>
      </w:r>
      <w:r w:rsidR="002C326F">
        <w:rPr>
          <w:rFonts w:ascii="Times New Roman" w:hAnsi="Times New Roman"/>
          <w:sz w:val="28"/>
          <w:szCs w:val="28"/>
        </w:rPr>
        <w:t xml:space="preserve">соответствующих </w:t>
      </w:r>
      <w:r w:rsidR="002C326F" w:rsidRPr="002C326F">
        <w:rPr>
          <w:rFonts w:ascii="Times New Roman" w:hAnsi="Times New Roman"/>
          <w:sz w:val="28"/>
          <w:szCs w:val="28"/>
        </w:rPr>
        <w:t>групп (статей) классификации операций сектора государственного управления в пределах доведенных лимитов бюджетных обязательст</w:t>
      </w:r>
      <w:r w:rsidR="002C326F">
        <w:rPr>
          <w:rFonts w:ascii="Times New Roman" w:hAnsi="Times New Roman"/>
          <w:sz w:val="28"/>
          <w:szCs w:val="28"/>
        </w:rPr>
        <w:t>в, в рублях.</w:t>
      </w:r>
    </w:p>
    <w:p w:rsidR="00E62097" w:rsidRDefault="002C326F" w:rsidP="009E65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0487B">
        <w:rPr>
          <w:rFonts w:ascii="Times New Roman" w:hAnsi="Times New Roman" w:cs="Times New Roman"/>
          <w:sz w:val="28"/>
          <w:szCs w:val="28"/>
        </w:rPr>
        <w:t>Бюджетная с</w:t>
      </w:r>
      <w:r w:rsidRPr="00773E2F">
        <w:rPr>
          <w:rFonts w:ascii="Times New Roman" w:hAnsi="Times New Roman"/>
          <w:sz w:val="28"/>
          <w:szCs w:val="28"/>
        </w:rPr>
        <w:t xml:space="preserve">мета составляется </w:t>
      </w:r>
      <w:r w:rsidR="009E650A">
        <w:rPr>
          <w:rFonts w:ascii="Times New Roman" w:hAnsi="Times New Roman"/>
          <w:sz w:val="28"/>
          <w:szCs w:val="28"/>
        </w:rPr>
        <w:t xml:space="preserve">по форме, </w:t>
      </w:r>
      <w:r w:rsidR="00535B50">
        <w:rPr>
          <w:rFonts w:ascii="Times New Roman" w:hAnsi="Times New Roman"/>
          <w:sz w:val="28"/>
          <w:szCs w:val="28"/>
        </w:rPr>
        <w:t>установленной</w:t>
      </w:r>
      <w:r w:rsidR="009E650A">
        <w:rPr>
          <w:rFonts w:ascii="Times New Roman" w:hAnsi="Times New Roman"/>
          <w:sz w:val="28"/>
          <w:szCs w:val="28"/>
        </w:rPr>
        <w:t xml:space="preserve"> Приложением</w:t>
      </w:r>
      <w:r w:rsidR="00535B50">
        <w:rPr>
          <w:rFonts w:ascii="Times New Roman" w:hAnsi="Times New Roman"/>
          <w:sz w:val="28"/>
          <w:szCs w:val="28"/>
        </w:rPr>
        <w:t xml:space="preserve"> </w:t>
      </w:r>
      <w:r w:rsidR="00535B50">
        <w:rPr>
          <w:rFonts w:ascii="Times New Roman" w:hAnsi="Times New Roman"/>
          <w:sz w:val="28"/>
          <w:szCs w:val="28"/>
        </w:rPr>
        <w:br/>
      </w:r>
      <w:r w:rsidRPr="00773E2F">
        <w:rPr>
          <w:rFonts w:ascii="Times New Roman" w:hAnsi="Times New Roman"/>
          <w:sz w:val="28"/>
          <w:szCs w:val="28"/>
        </w:rPr>
        <w:t>№ 1 к настоящему Порядку</w:t>
      </w:r>
      <w:r w:rsidR="00E62097">
        <w:rPr>
          <w:rFonts w:ascii="Times New Roman" w:hAnsi="Times New Roman"/>
          <w:sz w:val="28"/>
          <w:szCs w:val="28"/>
        </w:rPr>
        <w:t>.</w:t>
      </w:r>
    </w:p>
    <w:p w:rsidR="009E650A" w:rsidRPr="009E650A" w:rsidRDefault="00E62097" w:rsidP="009E65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Бюджетная смета </w:t>
      </w:r>
      <w:r w:rsidR="00732F82">
        <w:rPr>
          <w:rFonts w:ascii="Times New Roman" w:hAnsi="Times New Roman"/>
          <w:sz w:val="28"/>
          <w:szCs w:val="28"/>
        </w:rPr>
        <w:t>администрации</w:t>
      </w:r>
      <w:r w:rsidR="002C326F" w:rsidRPr="00773E2F">
        <w:rPr>
          <w:rFonts w:ascii="Times New Roman" w:hAnsi="Times New Roman"/>
          <w:sz w:val="28"/>
          <w:szCs w:val="28"/>
        </w:rPr>
        <w:t xml:space="preserve"> </w:t>
      </w:r>
      <w:r w:rsidR="009E650A" w:rsidRPr="009E650A">
        <w:rPr>
          <w:rFonts w:ascii="Times New Roman" w:hAnsi="Times New Roman"/>
          <w:sz w:val="28"/>
          <w:szCs w:val="28"/>
        </w:rPr>
        <w:t xml:space="preserve">подписывается </w:t>
      </w:r>
      <w:r w:rsidR="00732F82"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="009E650A" w:rsidRPr="009E650A">
        <w:rPr>
          <w:rFonts w:ascii="Times New Roman" w:hAnsi="Times New Roman"/>
          <w:sz w:val="28"/>
          <w:szCs w:val="28"/>
        </w:rPr>
        <w:t>и исполнителем документа, проставляется дата подписания смет</w:t>
      </w:r>
      <w:r w:rsidR="00732F82">
        <w:rPr>
          <w:rFonts w:ascii="Times New Roman" w:hAnsi="Times New Roman"/>
          <w:sz w:val="28"/>
          <w:szCs w:val="28"/>
        </w:rPr>
        <w:t>ы, заверяется печатью</w:t>
      </w:r>
      <w:r w:rsidR="009E650A" w:rsidRPr="009E650A">
        <w:rPr>
          <w:rFonts w:ascii="Times New Roman" w:hAnsi="Times New Roman"/>
          <w:sz w:val="28"/>
          <w:szCs w:val="28"/>
        </w:rPr>
        <w:t>.</w:t>
      </w:r>
    </w:p>
    <w:p w:rsidR="00732F82" w:rsidRDefault="00732F82" w:rsidP="009E65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смета подведомственного учреждения</w:t>
      </w:r>
      <w:r w:rsidRPr="00773E2F">
        <w:rPr>
          <w:rFonts w:ascii="Times New Roman" w:hAnsi="Times New Roman"/>
          <w:sz w:val="28"/>
          <w:szCs w:val="28"/>
        </w:rPr>
        <w:t xml:space="preserve"> </w:t>
      </w:r>
      <w:r w:rsidRPr="009E650A">
        <w:rPr>
          <w:rFonts w:ascii="Times New Roman" w:hAnsi="Times New Roman"/>
          <w:sz w:val="28"/>
          <w:szCs w:val="28"/>
        </w:rPr>
        <w:t xml:space="preserve">подписывается руководителем и исполнителем документа, проставляется дата подписания сметы, заверяется печатью учреждения и </w:t>
      </w:r>
      <w:r>
        <w:rPr>
          <w:rFonts w:ascii="Times New Roman" w:hAnsi="Times New Roman"/>
          <w:sz w:val="28"/>
          <w:szCs w:val="28"/>
        </w:rPr>
        <w:t>направляется на согласование ведущему специалисту а</w:t>
      </w:r>
      <w:r w:rsidRPr="009E650A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Саянского сельского поселения.</w:t>
      </w:r>
    </w:p>
    <w:p w:rsidR="00732F82" w:rsidRDefault="00732F82" w:rsidP="009E65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Бюджетные сметы </w:t>
      </w:r>
      <w:r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Pr="00773E2F">
        <w:rPr>
          <w:rFonts w:ascii="Times New Roman" w:hAnsi="Times New Roman"/>
          <w:sz w:val="28"/>
          <w:szCs w:val="28"/>
        </w:rPr>
        <w:t>руководителем главного распорядителя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бюджетных</w:t>
      </w:r>
      <w:r w:rsidR="000929EF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.</w:t>
      </w:r>
    </w:p>
    <w:p w:rsidR="00732F82" w:rsidRDefault="00732F82" w:rsidP="009E65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32F82">
        <w:rPr>
          <w:rFonts w:ascii="Times New Roman" w:hAnsi="Times New Roman"/>
          <w:sz w:val="28"/>
          <w:szCs w:val="28"/>
        </w:rPr>
        <w:t xml:space="preserve">Утверждение сметы осуществляется не позднее десяти рабочих </w:t>
      </w:r>
      <w:r w:rsidR="00535B50">
        <w:rPr>
          <w:rFonts w:ascii="Times New Roman" w:hAnsi="Times New Roman"/>
          <w:sz w:val="28"/>
          <w:szCs w:val="28"/>
        </w:rPr>
        <w:t>дней со дня доведения учреждениям</w:t>
      </w:r>
      <w:r w:rsidRPr="00732F82">
        <w:rPr>
          <w:rFonts w:ascii="Times New Roman" w:hAnsi="Times New Roman"/>
          <w:sz w:val="28"/>
          <w:szCs w:val="28"/>
        </w:rPr>
        <w:t xml:space="preserve"> лимитов бюджетных обязательств</w:t>
      </w:r>
      <w:r w:rsidR="00535B50">
        <w:rPr>
          <w:rFonts w:ascii="Times New Roman" w:hAnsi="Times New Roman"/>
          <w:sz w:val="28"/>
          <w:szCs w:val="28"/>
        </w:rPr>
        <w:t>.</w:t>
      </w:r>
    </w:p>
    <w:p w:rsidR="009E650A" w:rsidRPr="009E650A" w:rsidRDefault="009E650A" w:rsidP="009E65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50A">
        <w:rPr>
          <w:rFonts w:ascii="Times New Roman" w:hAnsi="Times New Roman"/>
          <w:sz w:val="28"/>
          <w:szCs w:val="28"/>
        </w:rPr>
        <w:t>2.6. К представленной на утверждение смете, прилагаются расчеты и их обоснования в произвольной форме, использованные при формировании сметы, в разрезе разделов, подразделов, целевых статей и видов расходов по кодам классификации операций сектора государственного управления.</w:t>
      </w:r>
    </w:p>
    <w:p w:rsidR="002C326F" w:rsidRPr="00773E2F" w:rsidRDefault="009E650A" w:rsidP="009E650A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E650A">
        <w:rPr>
          <w:rFonts w:ascii="Times New Roman" w:hAnsi="Times New Roman"/>
          <w:sz w:val="28"/>
          <w:szCs w:val="28"/>
        </w:rPr>
        <w:t xml:space="preserve">2.7. После утверждения сметы и ее согласования один экземпляр сметы остается у главного распорядителя средств бюджета </w:t>
      </w:r>
      <w:r w:rsidR="00C016C1">
        <w:rPr>
          <w:rFonts w:ascii="Times New Roman" w:hAnsi="Times New Roman"/>
          <w:sz w:val="28"/>
          <w:szCs w:val="28"/>
        </w:rPr>
        <w:t>Саянского сельского поселения</w:t>
      </w:r>
      <w:r w:rsidRPr="009E650A">
        <w:rPr>
          <w:rFonts w:ascii="Times New Roman" w:hAnsi="Times New Roman"/>
          <w:sz w:val="28"/>
          <w:szCs w:val="28"/>
        </w:rPr>
        <w:t>, второй экземпляр возвращает</w:t>
      </w:r>
      <w:r>
        <w:rPr>
          <w:rFonts w:ascii="Times New Roman" w:hAnsi="Times New Roman"/>
          <w:sz w:val="28"/>
          <w:szCs w:val="28"/>
        </w:rPr>
        <w:t>ся в учреждение для исполнения.</w:t>
      </w:r>
    </w:p>
    <w:p w:rsidR="00676818" w:rsidRDefault="00732F82" w:rsidP="002C326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75"/>
      <w:bookmarkEnd w:id="2"/>
      <w:r>
        <w:rPr>
          <w:rFonts w:ascii="Times New Roman" w:hAnsi="Times New Roman"/>
          <w:sz w:val="28"/>
          <w:szCs w:val="28"/>
        </w:rPr>
        <w:t>2.8</w:t>
      </w:r>
      <w:r w:rsidR="002C326F" w:rsidRPr="00773E2F">
        <w:rPr>
          <w:rFonts w:ascii="Times New Roman" w:hAnsi="Times New Roman"/>
          <w:sz w:val="28"/>
          <w:szCs w:val="28"/>
        </w:rPr>
        <w:t xml:space="preserve">. Формирование проекта сметы на очередной финансовый год (на очередной финансовый год и плановый период) осуществляется </w:t>
      </w:r>
      <w:r w:rsidR="00535B50">
        <w:rPr>
          <w:rFonts w:ascii="Times New Roman" w:hAnsi="Times New Roman"/>
          <w:sz w:val="28"/>
          <w:szCs w:val="28"/>
        </w:rPr>
        <w:t>не позднее 10 ноября</w:t>
      </w:r>
      <w:r w:rsidR="00C016C1">
        <w:rPr>
          <w:rFonts w:ascii="Times New Roman" w:hAnsi="Times New Roman"/>
          <w:sz w:val="28"/>
          <w:szCs w:val="28"/>
        </w:rPr>
        <w:t>.</w:t>
      </w:r>
    </w:p>
    <w:p w:rsidR="00676818" w:rsidRDefault="00676818" w:rsidP="0067681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818" w:rsidRPr="00535B50" w:rsidRDefault="00535B50" w:rsidP="00535B50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5B50">
        <w:rPr>
          <w:rFonts w:ascii="Times New Roman" w:hAnsi="Times New Roman"/>
          <w:b/>
          <w:sz w:val="28"/>
          <w:szCs w:val="28"/>
        </w:rPr>
        <w:t>3. Ведение бюджетных смет</w:t>
      </w:r>
    </w:p>
    <w:p w:rsidR="00535B50" w:rsidRDefault="00535B50" w:rsidP="0067681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B50" w:rsidRPr="00773E2F" w:rsidRDefault="00535B50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Ведение</w:t>
      </w:r>
      <w:r w:rsidRPr="00773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773E2F">
        <w:rPr>
          <w:rFonts w:ascii="Times New Roman" w:hAnsi="Times New Roman" w:cs="Times New Roman"/>
          <w:sz w:val="28"/>
          <w:szCs w:val="28"/>
        </w:rPr>
        <w:t xml:space="preserve">сметы </w:t>
      </w:r>
      <w:r w:rsidRPr="00535B50">
        <w:rPr>
          <w:rFonts w:ascii="Times New Roman" w:hAnsi="Times New Roman" w:cs="Times New Roman"/>
          <w:sz w:val="28"/>
          <w:szCs w:val="28"/>
        </w:rPr>
        <w:t>предусматривает внесение изменений в показатели сметы в пределах доведенных учреждению объемов соответствующих лимитов бюджетных обязательств.</w:t>
      </w:r>
    </w:p>
    <w:p w:rsidR="00535B50" w:rsidRPr="00773E2F" w:rsidRDefault="00535B50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73E2F">
        <w:rPr>
          <w:rFonts w:ascii="Times New Roman" w:hAnsi="Times New Roman" w:cs="Times New Roman"/>
          <w:sz w:val="28"/>
          <w:szCs w:val="28"/>
        </w:rPr>
        <w:t xml:space="preserve"> Изменения показателей сметы составляются учреждением по </w:t>
      </w:r>
      <w:r w:rsidRPr="00773E2F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форме, установленной Приложением № 2 к настоящему Порядку</w:t>
      </w:r>
      <w:r w:rsidRPr="00773E2F">
        <w:rPr>
          <w:rFonts w:ascii="Times New Roman" w:hAnsi="Times New Roman" w:cs="Times New Roman"/>
          <w:sz w:val="28"/>
          <w:szCs w:val="28"/>
        </w:rPr>
        <w:t>.</w:t>
      </w:r>
    </w:p>
    <w:p w:rsidR="00535B50" w:rsidRPr="00773E2F" w:rsidRDefault="00535B50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773E2F">
        <w:rPr>
          <w:rFonts w:ascii="Times New Roman" w:hAnsi="Times New Roman" w:cs="Times New Roman"/>
          <w:sz w:val="28"/>
          <w:szCs w:val="28"/>
        </w:rPr>
        <w:t xml:space="preserve"> Внесение изменений в </w:t>
      </w:r>
      <w:r w:rsidR="00FF2A13">
        <w:rPr>
          <w:rFonts w:ascii="Times New Roman" w:hAnsi="Times New Roman" w:cs="Times New Roman"/>
          <w:sz w:val="28"/>
          <w:szCs w:val="28"/>
        </w:rPr>
        <w:t>бюджетную смету</w:t>
      </w:r>
      <w:r w:rsidRPr="00773E2F">
        <w:rPr>
          <w:rFonts w:ascii="Times New Roman" w:hAnsi="Times New Roman" w:cs="Times New Roman"/>
          <w:sz w:val="28"/>
          <w:szCs w:val="28"/>
        </w:rPr>
        <w:t xml:space="preserve"> осуществляется путем утверждения изменений показателей –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535B50" w:rsidRPr="00773E2F" w:rsidRDefault="00FF2A13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B50" w:rsidRPr="00773E2F">
        <w:rPr>
          <w:rFonts w:ascii="Times New Roman" w:hAnsi="Times New Roman" w:cs="Times New Roman"/>
          <w:sz w:val="28"/>
          <w:szCs w:val="28"/>
        </w:rPr>
        <w:t xml:space="preserve"> изменяющих объемы сметных назначений в случае изменения доведенных учреждению </w:t>
      </w:r>
      <w:r>
        <w:rPr>
          <w:rFonts w:ascii="Times New Roman" w:hAnsi="Times New Roman" w:cs="Times New Roman"/>
          <w:sz w:val="28"/>
          <w:szCs w:val="28"/>
        </w:rPr>
        <w:t>объемов</w:t>
      </w:r>
      <w:r w:rsidR="00535B50" w:rsidRPr="00773E2F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обязательств;</w:t>
      </w:r>
    </w:p>
    <w:p w:rsidR="00535B50" w:rsidRPr="00773E2F" w:rsidRDefault="00FF2A13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B50" w:rsidRPr="00773E2F">
        <w:rPr>
          <w:rFonts w:ascii="Times New Roman" w:hAnsi="Times New Roman" w:cs="Times New Roman"/>
          <w:sz w:val="28"/>
          <w:szCs w:val="28"/>
        </w:rPr>
        <w:t xml:space="preserve">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535B50" w:rsidRPr="00773E2F" w:rsidRDefault="00FF2A13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35B50" w:rsidRPr="00773E2F">
        <w:rPr>
          <w:rFonts w:ascii="Times New Roman" w:hAnsi="Times New Roman" w:cs="Times New Roman"/>
          <w:sz w:val="28"/>
          <w:szCs w:val="28"/>
        </w:rPr>
        <w:t xml:space="preserve">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535B50" w:rsidRPr="00773E2F" w:rsidRDefault="009B2741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B50" w:rsidRPr="00773E2F">
        <w:rPr>
          <w:rFonts w:ascii="Times New Roman" w:hAnsi="Times New Roman" w:cs="Times New Roman"/>
          <w:sz w:val="28"/>
          <w:szCs w:val="28"/>
        </w:rPr>
        <w:t xml:space="preserve"> изменяющих объемы сметных назначений, приводящих к перераспределению их между разделами сметы;</w:t>
      </w:r>
    </w:p>
    <w:p w:rsidR="00535B50" w:rsidRPr="00773E2F" w:rsidRDefault="009B2741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B50" w:rsidRPr="00773E2F">
        <w:rPr>
          <w:rFonts w:ascii="Times New Roman" w:hAnsi="Times New Roman" w:cs="Times New Roman"/>
          <w:sz w:val="28"/>
          <w:szCs w:val="28"/>
        </w:rPr>
        <w:t xml:space="preserve"> изменяющих иные показатели.</w:t>
      </w:r>
    </w:p>
    <w:p w:rsidR="00535B50" w:rsidRPr="00773E2F" w:rsidRDefault="008C3A03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35B50" w:rsidRPr="00773E2F">
        <w:rPr>
          <w:rFonts w:ascii="Times New Roman" w:hAnsi="Times New Roman" w:cs="Times New Roman"/>
          <w:sz w:val="28"/>
          <w:szCs w:val="28"/>
        </w:rPr>
        <w:t>. 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</w:p>
    <w:p w:rsidR="00535B50" w:rsidRPr="00773E2F" w:rsidRDefault="008C3A03" w:rsidP="00535B5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35B50" w:rsidRPr="00773E2F">
        <w:rPr>
          <w:rFonts w:ascii="Times New Roman" w:hAnsi="Times New Roman" w:cs="Times New Roman"/>
          <w:sz w:val="28"/>
          <w:szCs w:val="28"/>
        </w:rPr>
        <w:t xml:space="preserve">. Утверждение изменений в </w:t>
      </w:r>
      <w:r w:rsidR="00535B50" w:rsidRPr="00773E2F">
        <w:rPr>
          <w:rFonts w:ascii="Times New Roman" w:hAnsi="Times New Roman"/>
          <w:sz w:val="28"/>
          <w:szCs w:val="28"/>
        </w:rPr>
        <w:t xml:space="preserve">показатели сметы и изменений обоснований (расчетов) плановых сметных показателей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732F82">
        <w:rPr>
          <w:rFonts w:ascii="Times New Roman" w:hAnsi="Times New Roman"/>
          <w:sz w:val="28"/>
          <w:szCs w:val="28"/>
        </w:rPr>
        <w:t xml:space="preserve">не позднее десяти рабочих </w:t>
      </w:r>
      <w:r>
        <w:rPr>
          <w:rFonts w:ascii="Times New Roman" w:hAnsi="Times New Roman"/>
          <w:sz w:val="28"/>
          <w:szCs w:val="28"/>
        </w:rPr>
        <w:t>дней со дня доведения учреждениям</w:t>
      </w:r>
      <w:r w:rsidRPr="00732F82">
        <w:rPr>
          <w:rFonts w:ascii="Times New Roman" w:hAnsi="Times New Roman"/>
          <w:sz w:val="28"/>
          <w:szCs w:val="28"/>
        </w:rPr>
        <w:t xml:space="preserve"> лимитов бюджетных обязательств</w:t>
      </w:r>
      <w:r w:rsidR="00535B50" w:rsidRPr="00773E2F">
        <w:rPr>
          <w:rFonts w:ascii="Times New Roman" w:hAnsi="Times New Roman"/>
          <w:sz w:val="28"/>
          <w:szCs w:val="28"/>
        </w:rPr>
        <w:t>.</w:t>
      </w:r>
    </w:p>
    <w:p w:rsidR="00535B50" w:rsidRDefault="008C3A03" w:rsidP="00535B5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35B50" w:rsidRPr="00773E2F">
        <w:rPr>
          <w:rFonts w:ascii="Times New Roman" w:hAnsi="Times New Roman" w:cs="Times New Roman"/>
          <w:sz w:val="28"/>
          <w:szCs w:val="28"/>
        </w:rPr>
        <w:t xml:space="preserve"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главному распорядителю (распорядителю) бюджетных средств </w:t>
      </w:r>
      <w:r w:rsidR="00535B50" w:rsidRPr="00773E2F">
        <w:rPr>
          <w:rFonts w:ascii="Times New Roman" w:hAnsi="Times New Roman"/>
          <w:sz w:val="28"/>
          <w:szCs w:val="28"/>
        </w:rPr>
        <w:t>не позднее одного рабочего дня после утверждения изменений в смету (изменений в показатели обоснований (расчетов) плановых сметных показателей)</w:t>
      </w:r>
      <w:r>
        <w:rPr>
          <w:rFonts w:ascii="Times New Roman" w:hAnsi="Times New Roman"/>
          <w:sz w:val="28"/>
          <w:szCs w:val="28"/>
        </w:rPr>
        <w:t>.</w:t>
      </w:r>
    </w:p>
    <w:sectPr w:rsidR="00535B50" w:rsidSect="000929EF">
      <w:headerReference w:type="default" r:id="rId10"/>
      <w:footerReference w:type="default" r:id="rId11"/>
      <w:pgSz w:w="11905" w:h="16838"/>
      <w:pgMar w:top="1134" w:right="567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58" w:rsidRDefault="00C16458" w:rsidP="00F41A92">
      <w:pPr>
        <w:spacing w:after="0" w:line="240" w:lineRule="auto"/>
      </w:pPr>
      <w:r>
        <w:separator/>
      </w:r>
    </w:p>
  </w:endnote>
  <w:endnote w:type="continuationSeparator" w:id="0">
    <w:p w:rsidR="00C16458" w:rsidRDefault="00C16458" w:rsidP="00F4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92" w:rsidRDefault="00F41A92" w:rsidP="00C55F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1A92" w:rsidRDefault="00F41A92" w:rsidP="00C55F6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92" w:rsidRDefault="00F41A92" w:rsidP="00C55F60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92" w:rsidRDefault="00F41A92" w:rsidP="00380804">
    <w:pPr>
      <w:pStyle w:val="a5"/>
      <w:tabs>
        <w:tab w:val="clear" w:pos="4677"/>
        <w:tab w:val="clear" w:pos="9355"/>
        <w:tab w:val="left" w:pos="3556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44C" w:rsidRPr="00380804" w:rsidRDefault="00C16458" w:rsidP="00380804">
    <w:pPr>
      <w:pStyle w:val="a5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58" w:rsidRDefault="00C16458" w:rsidP="00F41A92">
      <w:pPr>
        <w:spacing w:after="0" w:line="240" w:lineRule="auto"/>
      </w:pPr>
      <w:r>
        <w:separator/>
      </w:r>
    </w:p>
  </w:footnote>
  <w:footnote w:type="continuationSeparator" w:id="0">
    <w:p w:rsidR="00C16458" w:rsidRDefault="00C16458" w:rsidP="00F4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44C" w:rsidRDefault="00441E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07417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73"/>
    <w:rsid w:val="00087498"/>
    <w:rsid w:val="000929EF"/>
    <w:rsid w:val="00107417"/>
    <w:rsid w:val="001D0830"/>
    <w:rsid w:val="0025101F"/>
    <w:rsid w:val="002858D2"/>
    <w:rsid w:val="002C326F"/>
    <w:rsid w:val="00304AB7"/>
    <w:rsid w:val="00335D42"/>
    <w:rsid w:val="00370ACC"/>
    <w:rsid w:val="0040487B"/>
    <w:rsid w:val="00441E05"/>
    <w:rsid w:val="00535B50"/>
    <w:rsid w:val="006022A0"/>
    <w:rsid w:val="00676818"/>
    <w:rsid w:val="006F281E"/>
    <w:rsid w:val="00732F82"/>
    <w:rsid w:val="00797A4B"/>
    <w:rsid w:val="0082453A"/>
    <w:rsid w:val="00867754"/>
    <w:rsid w:val="008C3A03"/>
    <w:rsid w:val="00981111"/>
    <w:rsid w:val="009B2741"/>
    <w:rsid w:val="009E650A"/>
    <w:rsid w:val="00B42B19"/>
    <w:rsid w:val="00C016C1"/>
    <w:rsid w:val="00C139B1"/>
    <w:rsid w:val="00C16458"/>
    <w:rsid w:val="00C5029E"/>
    <w:rsid w:val="00DE7073"/>
    <w:rsid w:val="00E23097"/>
    <w:rsid w:val="00E62097"/>
    <w:rsid w:val="00F41A92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836D"/>
  <w15:chartTrackingRefBased/>
  <w15:docId w15:val="{3A5410A6-A260-4DAB-AA39-893F78D3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1A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A9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41A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1A92"/>
    <w:rPr>
      <w:rFonts w:ascii="Calibri" w:eastAsia="Times New Roman" w:hAnsi="Calibri" w:cs="Times New Roman"/>
      <w:lang w:eastAsia="ru-RU"/>
    </w:rPr>
  </w:style>
  <w:style w:type="character" w:styleId="a7">
    <w:name w:val="page number"/>
    <w:uiPriority w:val="99"/>
    <w:rsid w:val="00F41A92"/>
    <w:rPr>
      <w:rFonts w:cs="Times New Roman"/>
    </w:rPr>
  </w:style>
  <w:style w:type="paragraph" w:styleId="a8">
    <w:name w:val="footnote text"/>
    <w:basedOn w:val="a"/>
    <w:link w:val="a9"/>
    <w:uiPriority w:val="99"/>
    <w:rsid w:val="00F41A9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41A92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rsid w:val="00F41A92"/>
    <w:rPr>
      <w:rFonts w:cs="Times New Roman"/>
      <w:vertAlign w:val="superscript"/>
    </w:rPr>
  </w:style>
  <w:style w:type="table" w:styleId="ab">
    <w:name w:val="Table Grid"/>
    <w:basedOn w:val="a1"/>
    <w:uiPriority w:val="59"/>
    <w:rsid w:val="00F41A9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F4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F41A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84A14-C3E5-489A-B005-25DBDB8E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2020-12-01T02:22:00Z</dcterms:created>
  <dcterms:modified xsi:type="dcterms:W3CDTF">2021-02-02T06:36:00Z</dcterms:modified>
</cp:coreProperties>
</file>